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FB" w:rsidRDefault="004762FB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05DBB">
        <w:rPr>
          <w:rFonts w:ascii="Times New Roman" w:hAnsi="Times New Roman"/>
          <w:b/>
          <w:sz w:val="28"/>
          <w:szCs w:val="28"/>
        </w:rPr>
        <w:t>Справка</w:t>
      </w:r>
    </w:p>
    <w:p w:rsidR="004762FB" w:rsidRPr="00205DBB" w:rsidRDefault="004762FB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работы</w:t>
      </w:r>
      <w:r w:rsidRPr="00205DBB">
        <w:rPr>
          <w:rFonts w:ascii="Times New Roman" w:hAnsi="Times New Roman"/>
          <w:b/>
          <w:sz w:val="28"/>
          <w:szCs w:val="28"/>
        </w:rPr>
        <w:t xml:space="preserve"> административной комиссии администрации Озинского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в 2015</w:t>
      </w:r>
      <w:r w:rsidRPr="00205DB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  <w:r w:rsidRPr="00205DBB">
        <w:rPr>
          <w:rFonts w:ascii="Times New Roman" w:hAnsi="Times New Roman"/>
          <w:b/>
          <w:sz w:val="28"/>
          <w:szCs w:val="28"/>
        </w:rPr>
        <w:t>.</w:t>
      </w:r>
    </w:p>
    <w:p w:rsidR="004762FB" w:rsidRPr="00205DBB" w:rsidRDefault="004762FB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762FB" w:rsidRDefault="004762FB" w:rsidP="00AE66CE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05DBB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05DBB">
        <w:rPr>
          <w:rFonts w:ascii="Times New Roman" w:hAnsi="Times New Roman"/>
          <w:sz w:val="28"/>
          <w:szCs w:val="28"/>
        </w:rPr>
        <w:t xml:space="preserve">В соответствии с Законом Саратовской области от 4 мая 2009 года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05DBB">
        <w:rPr>
          <w:rFonts w:ascii="Times New Roman" w:hAnsi="Times New Roman"/>
          <w:sz w:val="28"/>
          <w:szCs w:val="28"/>
        </w:rPr>
        <w:t>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</w:t>
      </w:r>
      <w:r>
        <w:rPr>
          <w:rFonts w:ascii="Times New Roman" w:hAnsi="Times New Roman"/>
          <w:sz w:val="28"/>
          <w:szCs w:val="28"/>
        </w:rPr>
        <w:t>х комиссий» постановлением главы</w:t>
      </w:r>
      <w:r w:rsidRPr="00205DBB">
        <w:rPr>
          <w:rFonts w:ascii="Times New Roman" w:hAnsi="Times New Roman"/>
          <w:sz w:val="28"/>
          <w:szCs w:val="28"/>
        </w:rPr>
        <w:t xml:space="preserve"> администрации Озинского муниципального района от 17 июля 2009 года № 250 «О создании административной комиссии Озинского муниципального района» создана админи</w:t>
      </w:r>
      <w:r>
        <w:rPr>
          <w:rFonts w:ascii="Times New Roman" w:hAnsi="Times New Roman"/>
          <w:sz w:val="28"/>
          <w:szCs w:val="28"/>
        </w:rPr>
        <w:t>стративная комиссия в составе 10</w:t>
      </w:r>
      <w:r w:rsidRPr="00205DBB">
        <w:rPr>
          <w:rFonts w:ascii="Times New Roman" w:hAnsi="Times New Roman"/>
          <w:sz w:val="28"/>
          <w:szCs w:val="28"/>
        </w:rPr>
        <w:t xml:space="preserve"> человек.</w:t>
      </w:r>
      <w:proofErr w:type="gramEnd"/>
      <w:r w:rsidRPr="00205DBB">
        <w:rPr>
          <w:rFonts w:ascii="Times New Roman" w:hAnsi="Times New Roman"/>
          <w:sz w:val="28"/>
          <w:szCs w:val="28"/>
        </w:rPr>
        <w:t xml:space="preserve"> Председатель административной комиссии первый заместитель главы администрации Озинского муниципаль</w:t>
      </w:r>
      <w:r>
        <w:rPr>
          <w:rFonts w:ascii="Times New Roman" w:hAnsi="Times New Roman"/>
          <w:sz w:val="28"/>
          <w:szCs w:val="28"/>
        </w:rPr>
        <w:t xml:space="preserve">ного района Перин Д.В., секретарь  М.А. </w:t>
      </w:r>
      <w:proofErr w:type="spellStart"/>
      <w:r>
        <w:rPr>
          <w:rFonts w:ascii="Times New Roman" w:hAnsi="Times New Roman"/>
          <w:sz w:val="28"/>
          <w:szCs w:val="28"/>
        </w:rPr>
        <w:t>Мисявичус</w:t>
      </w:r>
      <w:proofErr w:type="spellEnd"/>
      <w:r w:rsidRPr="00205DBB">
        <w:rPr>
          <w:rFonts w:ascii="Times New Roman" w:hAnsi="Times New Roman"/>
          <w:sz w:val="28"/>
          <w:szCs w:val="28"/>
        </w:rPr>
        <w:t xml:space="preserve">.       </w:t>
      </w:r>
    </w:p>
    <w:p w:rsidR="004762FB" w:rsidRDefault="004762FB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главы администрации Озинского муниципального района  от 6 апреля 2011 года № 106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 измен. </w:t>
      </w:r>
      <w:proofErr w:type="gramStart"/>
      <w:r>
        <w:rPr>
          <w:rFonts w:ascii="Times New Roman" w:hAnsi="Times New Roman"/>
          <w:sz w:val="28"/>
          <w:szCs w:val="28"/>
        </w:rPr>
        <w:t>От 05.03.2015 года №60) был утвержден перечень должностных лиц, уполномоченных составлять протоколы об административных правонарушениях на территории Озинского муниципального района.</w:t>
      </w:r>
      <w:proofErr w:type="gramEnd"/>
    </w:p>
    <w:p w:rsidR="00AE66CE" w:rsidRDefault="00AE66CE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Саратовской  области действует закон Саратовской области </w:t>
      </w:r>
      <w:r w:rsidR="007F4D06">
        <w:rPr>
          <w:rFonts w:ascii="Times New Roman" w:hAnsi="Times New Roman"/>
          <w:sz w:val="28"/>
          <w:szCs w:val="28"/>
        </w:rPr>
        <w:t>№</w:t>
      </w:r>
      <w:r w:rsidR="00A61355">
        <w:rPr>
          <w:rFonts w:ascii="Times New Roman" w:hAnsi="Times New Roman"/>
          <w:sz w:val="28"/>
          <w:szCs w:val="28"/>
        </w:rPr>
        <w:t xml:space="preserve"> 104 от</w:t>
      </w:r>
      <w:r w:rsidR="00D86E8E">
        <w:rPr>
          <w:rFonts w:ascii="Times New Roman" w:hAnsi="Times New Roman"/>
          <w:sz w:val="28"/>
          <w:szCs w:val="28"/>
        </w:rPr>
        <w:t xml:space="preserve"> </w:t>
      </w:r>
      <w:r w:rsidR="00A61355">
        <w:rPr>
          <w:rFonts w:ascii="Times New Roman" w:hAnsi="Times New Roman"/>
          <w:sz w:val="28"/>
          <w:szCs w:val="28"/>
        </w:rPr>
        <w:t>29.07.2009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9670BB">
        <w:rPr>
          <w:rFonts w:ascii="Times New Roman" w:hAnsi="Times New Roman"/>
          <w:sz w:val="28"/>
          <w:szCs w:val="28"/>
        </w:rPr>
        <w:t xml:space="preserve">«Об административных правонарушениях на территории Саратовской области». </w:t>
      </w:r>
      <w:proofErr w:type="gramStart"/>
      <w:r w:rsidR="00937481">
        <w:rPr>
          <w:rFonts w:ascii="Times New Roman" w:hAnsi="Times New Roman"/>
          <w:sz w:val="28"/>
          <w:szCs w:val="28"/>
        </w:rPr>
        <w:t xml:space="preserve">В целях обеспечения правопорядка, защиты прав, свобод и законных интересов </w:t>
      </w:r>
      <w:r w:rsidR="00306E8D">
        <w:rPr>
          <w:rFonts w:ascii="Times New Roman" w:hAnsi="Times New Roman"/>
          <w:sz w:val="28"/>
          <w:szCs w:val="28"/>
        </w:rPr>
        <w:t>граждан и юридических лиц, предупреждения административных правонарушений на территории Саратовской области настоящий Закон в соответствии с Кон</w:t>
      </w:r>
      <w:r w:rsidR="00817A4C">
        <w:rPr>
          <w:rFonts w:ascii="Times New Roman" w:hAnsi="Times New Roman"/>
          <w:sz w:val="28"/>
          <w:szCs w:val="28"/>
        </w:rPr>
        <w:t>ституцией Российской Федерации, Кодексом РФ об а</w:t>
      </w:r>
      <w:r w:rsidR="00A2022E">
        <w:rPr>
          <w:rFonts w:ascii="Times New Roman" w:hAnsi="Times New Roman"/>
          <w:sz w:val="28"/>
          <w:szCs w:val="28"/>
        </w:rPr>
        <w:t xml:space="preserve">дминистративных правонарушениях, Уставом Саратовской области и иными законами Саратовской области </w:t>
      </w:r>
      <w:r w:rsidR="007E6585">
        <w:rPr>
          <w:rFonts w:ascii="Times New Roman" w:hAnsi="Times New Roman"/>
          <w:sz w:val="28"/>
          <w:szCs w:val="28"/>
        </w:rPr>
        <w:t>устанавливает административную ответственность за нарушение правил</w:t>
      </w:r>
      <w:r w:rsidR="00104E5B">
        <w:rPr>
          <w:rFonts w:ascii="Times New Roman" w:hAnsi="Times New Roman"/>
          <w:sz w:val="28"/>
          <w:szCs w:val="28"/>
        </w:rPr>
        <w:t xml:space="preserve"> </w:t>
      </w:r>
      <w:r w:rsidR="007E6585">
        <w:rPr>
          <w:rFonts w:ascii="Times New Roman" w:hAnsi="Times New Roman"/>
          <w:sz w:val="28"/>
          <w:szCs w:val="28"/>
        </w:rPr>
        <w:t xml:space="preserve">и норм, предусмотренных нормативными правовыми актами Саратовской области и органов </w:t>
      </w:r>
      <w:r w:rsidR="006E71A0">
        <w:rPr>
          <w:rFonts w:ascii="Times New Roman" w:hAnsi="Times New Roman"/>
          <w:sz w:val="28"/>
          <w:szCs w:val="28"/>
        </w:rPr>
        <w:t>местного самоуправления</w:t>
      </w:r>
      <w:proofErr w:type="gramEnd"/>
      <w:r w:rsidR="006E71A0">
        <w:rPr>
          <w:rFonts w:ascii="Times New Roman" w:hAnsi="Times New Roman"/>
          <w:sz w:val="28"/>
          <w:szCs w:val="28"/>
        </w:rPr>
        <w:t>, а также определяет подведомственность дел об административных правонарушениях.</w:t>
      </w:r>
      <w:r w:rsidR="009670BB">
        <w:rPr>
          <w:rFonts w:ascii="Times New Roman" w:hAnsi="Times New Roman"/>
          <w:sz w:val="28"/>
          <w:szCs w:val="28"/>
        </w:rPr>
        <w:t xml:space="preserve"> </w:t>
      </w:r>
    </w:p>
    <w:p w:rsidR="0035544A" w:rsidRDefault="00905650" w:rsidP="003E3B2B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статьи 10.2 данного закона </w:t>
      </w:r>
      <w:r w:rsidR="002267CF">
        <w:rPr>
          <w:rFonts w:ascii="Times New Roman" w:hAnsi="Times New Roman"/>
          <w:sz w:val="28"/>
          <w:szCs w:val="28"/>
        </w:rPr>
        <w:t xml:space="preserve">определенна подведомственность дел об административных правонарушениях. </w:t>
      </w:r>
      <w:proofErr w:type="gramStart"/>
      <w:r w:rsidR="002267CF">
        <w:rPr>
          <w:rFonts w:ascii="Times New Roman" w:hAnsi="Times New Roman"/>
          <w:sz w:val="28"/>
          <w:szCs w:val="28"/>
        </w:rPr>
        <w:t xml:space="preserve">Административным комиссиям районов подлежат рассмотрению </w:t>
      </w:r>
      <w:r w:rsidR="00F616CD">
        <w:rPr>
          <w:rFonts w:ascii="Times New Roman" w:hAnsi="Times New Roman"/>
          <w:sz w:val="28"/>
          <w:szCs w:val="28"/>
        </w:rPr>
        <w:t xml:space="preserve">дела по ст.1.2 –незаконная торговля и оказание услуг; ст.1.3 –нарушение правил охраны жизни людей на водных </w:t>
      </w:r>
      <w:r w:rsidR="009C7F25">
        <w:rPr>
          <w:rFonts w:ascii="Times New Roman" w:hAnsi="Times New Roman"/>
          <w:sz w:val="28"/>
          <w:szCs w:val="28"/>
        </w:rPr>
        <w:t>объектах;</w:t>
      </w:r>
      <w:r w:rsidR="006071F0">
        <w:rPr>
          <w:rFonts w:ascii="Times New Roman" w:hAnsi="Times New Roman"/>
          <w:sz w:val="28"/>
          <w:szCs w:val="28"/>
        </w:rPr>
        <w:t xml:space="preserve"> ст. </w:t>
      </w:r>
      <w:r w:rsidR="009C7F25">
        <w:rPr>
          <w:rFonts w:ascii="Times New Roman" w:hAnsi="Times New Roman"/>
          <w:sz w:val="28"/>
          <w:szCs w:val="28"/>
        </w:rPr>
        <w:t>1.4-несоблюдение ограничений пользования водными объектами для плавания на маломерных судах;</w:t>
      </w:r>
      <w:r w:rsidR="006071F0">
        <w:rPr>
          <w:rFonts w:ascii="Times New Roman" w:hAnsi="Times New Roman"/>
          <w:sz w:val="28"/>
          <w:szCs w:val="28"/>
        </w:rPr>
        <w:t xml:space="preserve"> </w:t>
      </w:r>
      <w:r w:rsidR="00AE6A72">
        <w:rPr>
          <w:rFonts w:ascii="Times New Roman" w:hAnsi="Times New Roman"/>
          <w:sz w:val="28"/>
          <w:szCs w:val="28"/>
        </w:rPr>
        <w:t xml:space="preserve">ст.1.6-сидение на спинках садовых диванов, скамеек в местах общего пользования; ст.3.1 –сбыт крепких спиртных напитков домашней </w:t>
      </w:r>
      <w:r w:rsidR="000D1CBB">
        <w:rPr>
          <w:rFonts w:ascii="Times New Roman" w:hAnsi="Times New Roman"/>
          <w:sz w:val="28"/>
          <w:szCs w:val="28"/>
        </w:rPr>
        <w:t>выработки;</w:t>
      </w:r>
      <w:proofErr w:type="gramEnd"/>
      <w:r w:rsidR="000D1CBB">
        <w:rPr>
          <w:rFonts w:ascii="Times New Roman" w:hAnsi="Times New Roman"/>
          <w:sz w:val="28"/>
          <w:szCs w:val="28"/>
        </w:rPr>
        <w:t xml:space="preserve"> ст.4.1-4.4- административные правонарушения на транспорте; </w:t>
      </w:r>
      <w:r w:rsidR="00FB708A">
        <w:rPr>
          <w:rFonts w:ascii="Times New Roman" w:hAnsi="Times New Roman"/>
          <w:sz w:val="28"/>
          <w:szCs w:val="28"/>
        </w:rPr>
        <w:t>ст.8.2- нарушение норм и правил в области благоустройства, установленных муниципальными нормативными правовыми актами; ст.8.3-</w:t>
      </w:r>
      <w:r w:rsidR="00E80A30">
        <w:rPr>
          <w:rFonts w:ascii="Times New Roman" w:hAnsi="Times New Roman"/>
          <w:sz w:val="28"/>
          <w:szCs w:val="28"/>
        </w:rPr>
        <w:t xml:space="preserve">самовольное изменение внешнего вида фасадов отдельно стоящих нежилых зданий, их элементов и ограждений. </w:t>
      </w:r>
    </w:p>
    <w:p w:rsidR="009C390C" w:rsidRDefault="0035544A" w:rsidP="009C390C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5DBB">
        <w:rPr>
          <w:rFonts w:ascii="Times New Roman" w:hAnsi="Times New Roman"/>
          <w:sz w:val="28"/>
          <w:szCs w:val="28"/>
        </w:rPr>
        <w:t>Дела об административных правонарушениях рассматриваются административной комиссией на ее заседаниях.</w:t>
      </w:r>
      <w:r w:rsidR="00D544F6">
        <w:rPr>
          <w:rFonts w:ascii="Times New Roman" w:hAnsi="Times New Roman"/>
          <w:sz w:val="28"/>
          <w:szCs w:val="28"/>
        </w:rPr>
        <w:t xml:space="preserve"> </w:t>
      </w:r>
      <w:r w:rsidRPr="00205DBB">
        <w:rPr>
          <w:rFonts w:ascii="Times New Roman" w:hAnsi="Times New Roman"/>
          <w:sz w:val="28"/>
          <w:szCs w:val="28"/>
        </w:rPr>
        <w:t>Заседания административной комиссии проводятся с периодичностью, обеспечивающей соблюдение сроков рассмотрения дел об административных правонарушениях.</w:t>
      </w:r>
    </w:p>
    <w:p w:rsidR="009C390C" w:rsidRDefault="00EC1C82" w:rsidP="001173F9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Каждый месяц утверждается график проверок санитарного состояния улиц </w:t>
      </w:r>
      <w:r w:rsidR="005E4853">
        <w:rPr>
          <w:rFonts w:ascii="Times New Roman" w:hAnsi="Times New Roman"/>
          <w:sz w:val="28"/>
          <w:szCs w:val="28"/>
        </w:rPr>
        <w:t>на территории муниципальных образований Озинского муниципального района</w:t>
      </w:r>
      <w:r w:rsidR="004A18D7">
        <w:rPr>
          <w:rFonts w:ascii="Times New Roman" w:hAnsi="Times New Roman"/>
          <w:sz w:val="28"/>
          <w:szCs w:val="28"/>
        </w:rPr>
        <w:t>, а так же график проверок нестационарных торговых точек совместно с сотрудниками полиции</w:t>
      </w:r>
      <w:r w:rsidR="005E4853">
        <w:rPr>
          <w:rFonts w:ascii="Times New Roman" w:hAnsi="Times New Roman"/>
          <w:sz w:val="28"/>
          <w:szCs w:val="28"/>
        </w:rPr>
        <w:t>.</w:t>
      </w:r>
      <w:r w:rsidR="009C39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390C">
        <w:rPr>
          <w:rFonts w:ascii="Times New Roman" w:hAnsi="Times New Roman"/>
          <w:sz w:val="28"/>
          <w:szCs w:val="28"/>
        </w:rPr>
        <w:t>В ходе проведения мероприятий проводится профилактическая беседа с населением, проходит проверка состояния улиц с целью предотвращения повторного совершения административного правонарушения, а так же  составление протокола по вновь выявленным правонарушениям.</w:t>
      </w:r>
      <w:proofErr w:type="gramEnd"/>
      <w:r w:rsidR="009C390C">
        <w:rPr>
          <w:rFonts w:ascii="Times New Roman" w:hAnsi="Times New Roman"/>
          <w:sz w:val="28"/>
          <w:szCs w:val="28"/>
        </w:rPr>
        <w:t xml:space="preserve"> </w:t>
      </w:r>
      <w:r w:rsidR="004762FB">
        <w:rPr>
          <w:rFonts w:ascii="Times New Roman" w:hAnsi="Times New Roman"/>
          <w:sz w:val="28"/>
          <w:szCs w:val="28"/>
        </w:rPr>
        <w:t>В настоящее время от должностных лиц уполномоченных составлять протоколы об административных правонарушениях в административную комиссию Озинского му</w:t>
      </w:r>
      <w:r w:rsidR="000E2C1C">
        <w:rPr>
          <w:rFonts w:ascii="Times New Roman" w:hAnsi="Times New Roman"/>
          <w:sz w:val="28"/>
          <w:szCs w:val="28"/>
        </w:rPr>
        <w:t>ниципальног</w:t>
      </w:r>
      <w:r w:rsidR="009C390C">
        <w:rPr>
          <w:rFonts w:ascii="Times New Roman" w:hAnsi="Times New Roman"/>
          <w:sz w:val="28"/>
          <w:szCs w:val="28"/>
        </w:rPr>
        <w:t>о района  поступило 88</w:t>
      </w:r>
      <w:r w:rsidR="000E2C1C">
        <w:rPr>
          <w:rFonts w:ascii="Times New Roman" w:hAnsi="Times New Roman"/>
          <w:sz w:val="28"/>
          <w:szCs w:val="28"/>
        </w:rPr>
        <w:t xml:space="preserve"> протоко</w:t>
      </w:r>
      <w:r w:rsidR="00560119">
        <w:rPr>
          <w:rFonts w:ascii="Times New Roman" w:hAnsi="Times New Roman"/>
          <w:sz w:val="28"/>
          <w:szCs w:val="28"/>
        </w:rPr>
        <w:t>ла</w:t>
      </w:r>
      <w:r w:rsidR="009C390C">
        <w:rPr>
          <w:rFonts w:ascii="Times New Roman" w:hAnsi="Times New Roman"/>
          <w:sz w:val="28"/>
          <w:szCs w:val="28"/>
        </w:rPr>
        <w:t>:</w:t>
      </w:r>
    </w:p>
    <w:p w:rsidR="004762FB" w:rsidRDefault="00560119" w:rsidP="001173F9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390C">
        <w:rPr>
          <w:rFonts w:ascii="Times New Roman" w:hAnsi="Times New Roman"/>
          <w:sz w:val="28"/>
          <w:szCs w:val="28"/>
        </w:rPr>
        <w:t xml:space="preserve">- </w:t>
      </w:r>
      <w:r w:rsidR="004762FB">
        <w:rPr>
          <w:rFonts w:ascii="Times New Roman" w:hAnsi="Times New Roman"/>
          <w:sz w:val="28"/>
          <w:szCs w:val="28"/>
        </w:rPr>
        <w:t>по ст. 8.2 ЗСО (на рушение норм и правил в сфере благоустройства)</w:t>
      </w:r>
      <w:r w:rsidR="009C390C">
        <w:rPr>
          <w:rFonts w:ascii="Times New Roman" w:hAnsi="Times New Roman"/>
          <w:sz w:val="28"/>
          <w:szCs w:val="28"/>
        </w:rPr>
        <w:t xml:space="preserve"> – 86 протокола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C390C">
        <w:rPr>
          <w:rFonts w:ascii="Times New Roman" w:hAnsi="Times New Roman"/>
          <w:sz w:val="28"/>
          <w:szCs w:val="28"/>
        </w:rPr>
        <w:t>из них рассмотрено 66</w:t>
      </w:r>
      <w:r>
        <w:rPr>
          <w:rFonts w:ascii="Times New Roman" w:hAnsi="Times New Roman"/>
          <w:sz w:val="28"/>
          <w:szCs w:val="28"/>
        </w:rPr>
        <w:t xml:space="preserve">. По </w:t>
      </w:r>
      <w:r w:rsidR="007F6D2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административным материалам вынесено предупр</w:t>
      </w:r>
      <w:r w:rsidR="007F6D2F">
        <w:rPr>
          <w:rFonts w:ascii="Times New Roman" w:hAnsi="Times New Roman"/>
          <w:sz w:val="28"/>
          <w:szCs w:val="28"/>
        </w:rPr>
        <w:t xml:space="preserve">еждение, по 10 вынесено административное  наказание </w:t>
      </w:r>
      <w:r w:rsidR="00CC216C">
        <w:rPr>
          <w:rFonts w:ascii="Times New Roman" w:hAnsi="Times New Roman"/>
          <w:sz w:val="28"/>
          <w:szCs w:val="28"/>
        </w:rPr>
        <w:t xml:space="preserve">в </w:t>
      </w:r>
      <w:r w:rsidR="007F6D2F">
        <w:rPr>
          <w:rFonts w:ascii="Times New Roman" w:hAnsi="Times New Roman"/>
          <w:sz w:val="28"/>
          <w:szCs w:val="28"/>
        </w:rPr>
        <w:t xml:space="preserve">виде штрафа на сумму </w:t>
      </w:r>
      <w:r w:rsidR="009C390C">
        <w:rPr>
          <w:rFonts w:ascii="Times New Roman" w:hAnsi="Times New Roman"/>
          <w:sz w:val="28"/>
          <w:szCs w:val="28"/>
        </w:rPr>
        <w:t>24 000 тыс. рублей, 1- прекращено за отсутствием состава административного правонарушения. Так же  3 протокола по данной статье  составлено за повторное совершение административного правонарушения, что влечет  за собой наложение штрафа в большем размере; 22  административного протокола находятся на рассмотрении;</w:t>
      </w:r>
    </w:p>
    <w:p w:rsidR="009C390C" w:rsidRDefault="009C390C" w:rsidP="001173F9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ст. 1.2 ЗСО (незаконная торговля) – составлено и рассмотрено 2 протокола, вынесено административное наказание в виде штрафа на сумму 4 000 руб.</w:t>
      </w:r>
    </w:p>
    <w:p w:rsidR="009877C1" w:rsidRDefault="009877C1" w:rsidP="001173F9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областной думой  29.07.2015 года принят закон Саратовской области «О внесении изменений в статью 8.2 Закона Саратовской области «Об административных правонарушениях на территории Саратовской области»</w:t>
      </w:r>
      <w:r w:rsidR="00A95209">
        <w:rPr>
          <w:rFonts w:ascii="Times New Roman" w:hAnsi="Times New Roman"/>
          <w:sz w:val="28"/>
          <w:szCs w:val="28"/>
        </w:rPr>
        <w:t xml:space="preserve"> дополнив ее частью 6.1 следующего содержания: «Сжигание мусора, иных отходов производства и потребления, за исключением термической переработки мусора, иных отходов производства и потребления, осуществляемой в установленном законодательством порядке</w:t>
      </w:r>
      <w:r w:rsidR="00000593">
        <w:rPr>
          <w:rFonts w:ascii="Times New Roman" w:hAnsi="Times New Roman"/>
          <w:sz w:val="28"/>
          <w:szCs w:val="28"/>
        </w:rPr>
        <w:t xml:space="preserve"> </w:t>
      </w:r>
      <w:r w:rsidR="00A95209">
        <w:rPr>
          <w:rFonts w:ascii="Times New Roman" w:hAnsi="Times New Roman"/>
          <w:sz w:val="28"/>
          <w:szCs w:val="28"/>
        </w:rPr>
        <w:t>- влечет наложение административного штрафа на граждан в размере от двух до пяти тысяч рублей, на должностных лиц - от десяти до пятнадцати тысяч рублей, на юридических лиц - от со</w:t>
      </w:r>
      <w:r w:rsidR="00000593">
        <w:rPr>
          <w:rFonts w:ascii="Times New Roman" w:hAnsi="Times New Roman"/>
          <w:sz w:val="28"/>
          <w:szCs w:val="28"/>
        </w:rPr>
        <w:t>рока до пятидесяти тысяч рублей»</w:t>
      </w:r>
      <w:proofErr w:type="gramStart"/>
      <w:r w:rsidR="00000593">
        <w:rPr>
          <w:rFonts w:ascii="Times New Roman" w:hAnsi="Times New Roman"/>
          <w:sz w:val="28"/>
          <w:szCs w:val="28"/>
        </w:rPr>
        <w:t>.</w:t>
      </w:r>
      <w:proofErr w:type="gramEnd"/>
      <w:r w:rsidR="00D12E41">
        <w:rPr>
          <w:rFonts w:ascii="Times New Roman" w:hAnsi="Times New Roman"/>
          <w:sz w:val="28"/>
          <w:szCs w:val="28"/>
        </w:rPr>
        <w:t xml:space="preserve"> Протоколы составляются должностными лицами администрации Озинского муниципального</w:t>
      </w:r>
      <w:r w:rsidR="00560F42">
        <w:rPr>
          <w:rFonts w:ascii="Times New Roman" w:hAnsi="Times New Roman"/>
          <w:sz w:val="28"/>
          <w:szCs w:val="28"/>
        </w:rPr>
        <w:t xml:space="preserve"> </w:t>
      </w:r>
      <w:r w:rsidR="00D12E41">
        <w:rPr>
          <w:rFonts w:ascii="Times New Roman" w:hAnsi="Times New Roman"/>
          <w:sz w:val="28"/>
          <w:szCs w:val="28"/>
        </w:rPr>
        <w:t>района.</w:t>
      </w:r>
    </w:p>
    <w:p w:rsidR="009C390C" w:rsidRDefault="0010733A" w:rsidP="001173F9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 же на </w:t>
      </w:r>
      <w:r w:rsidR="009069D6">
        <w:rPr>
          <w:rFonts w:ascii="Times New Roman" w:hAnsi="Times New Roman"/>
          <w:sz w:val="28"/>
          <w:szCs w:val="28"/>
        </w:rPr>
        <w:t xml:space="preserve">стадии </w:t>
      </w:r>
      <w:r>
        <w:rPr>
          <w:rFonts w:ascii="Times New Roman" w:hAnsi="Times New Roman"/>
          <w:sz w:val="28"/>
          <w:szCs w:val="28"/>
        </w:rPr>
        <w:t>рассмотрении Саратовской областной думы находится проект закона Саратовской области «О внесении изменений в статью 8.2 Закона Саратовской области «Об административных правонарушениях на территории Саратовской области», которые расширяет</w:t>
      </w:r>
      <w:r w:rsidR="0085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круг вопросов </w:t>
      </w:r>
      <w:r w:rsidR="00850B2F">
        <w:rPr>
          <w:rFonts w:ascii="Times New Roman" w:hAnsi="Times New Roman"/>
          <w:sz w:val="28"/>
          <w:szCs w:val="28"/>
        </w:rPr>
        <w:t xml:space="preserve">в части нарушения норм и правил благоустройства, в том числе </w:t>
      </w:r>
      <w:r w:rsidR="009069D6">
        <w:rPr>
          <w:rFonts w:ascii="Times New Roman" w:hAnsi="Times New Roman"/>
          <w:sz w:val="28"/>
          <w:szCs w:val="28"/>
        </w:rPr>
        <w:t xml:space="preserve">остро стоящий </w:t>
      </w:r>
      <w:r w:rsidR="00DA5D14">
        <w:rPr>
          <w:rFonts w:ascii="Times New Roman" w:hAnsi="Times New Roman"/>
          <w:sz w:val="28"/>
          <w:szCs w:val="28"/>
        </w:rPr>
        <w:t>вопрос</w:t>
      </w:r>
      <w:r w:rsidR="00850B2F">
        <w:rPr>
          <w:rFonts w:ascii="Times New Roman" w:hAnsi="Times New Roman"/>
          <w:sz w:val="28"/>
          <w:szCs w:val="28"/>
        </w:rPr>
        <w:t xml:space="preserve"> </w:t>
      </w:r>
      <w:r w:rsidR="00DA5D14">
        <w:rPr>
          <w:rFonts w:ascii="Times New Roman" w:hAnsi="Times New Roman"/>
          <w:sz w:val="28"/>
          <w:szCs w:val="28"/>
        </w:rPr>
        <w:t xml:space="preserve">выгула собак без намордника и поводка, влекущий штрафные санкции. </w:t>
      </w:r>
      <w:proofErr w:type="gramEnd"/>
    </w:p>
    <w:p w:rsidR="003E3B2B" w:rsidRPr="00205DBB" w:rsidRDefault="003E3B2B" w:rsidP="003E3B2B">
      <w:pPr>
        <w:tabs>
          <w:tab w:val="left" w:pos="765"/>
          <w:tab w:val="center" w:pos="4677"/>
          <w:tab w:val="left" w:pos="6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Отчеты о работе административной комиссии администрации Озинского муниципального района предоставляются ежемесячно в министерство по делам территориальных образований.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DB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0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FB" w:rsidRPr="00205DBB" w:rsidRDefault="004762FB" w:rsidP="004762FB">
      <w:pPr>
        <w:pStyle w:val="1"/>
        <w:tabs>
          <w:tab w:val="left" w:pos="765"/>
          <w:tab w:val="center" w:pos="4677"/>
          <w:tab w:val="left" w:pos="6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2FB" w:rsidRPr="00205DBB" w:rsidRDefault="004762FB" w:rsidP="004762FB">
      <w:pPr>
        <w:tabs>
          <w:tab w:val="left" w:pos="765"/>
          <w:tab w:val="center" w:pos="4677"/>
          <w:tab w:val="left" w:pos="6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5DBB">
        <w:rPr>
          <w:rFonts w:ascii="Times New Roman" w:hAnsi="Times New Roman"/>
          <w:sz w:val="28"/>
          <w:szCs w:val="28"/>
        </w:rPr>
        <w:t xml:space="preserve">               </w:t>
      </w:r>
    </w:p>
    <w:p w:rsidR="004762FB" w:rsidRPr="00205DBB" w:rsidRDefault="004762FB" w:rsidP="004762FB">
      <w:pPr>
        <w:tabs>
          <w:tab w:val="left" w:pos="765"/>
          <w:tab w:val="center" w:pos="4677"/>
          <w:tab w:val="left" w:pos="658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207DB" w:rsidRPr="003E3B2B" w:rsidRDefault="004762FB" w:rsidP="003E3B2B">
      <w:pPr>
        <w:tabs>
          <w:tab w:val="left" w:pos="765"/>
          <w:tab w:val="center" w:pos="4677"/>
          <w:tab w:val="left" w:pos="658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205DBB">
        <w:rPr>
          <w:rFonts w:ascii="Times New Roman" w:hAnsi="Times New Roman"/>
          <w:b/>
          <w:sz w:val="28"/>
          <w:szCs w:val="28"/>
        </w:rPr>
        <w:t xml:space="preserve">Секретарь административной комиссии                                                             Озинского муниципального района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М.А. </w:t>
      </w:r>
      <w:proofErr w:type="spellStart"/>
      <w:r>
        <w:rPr>
          <w:rFonts w:ascii="Times New Roman" w:hAnsi="Times New Roman"/>
          <w:b/>
          <w:sz w:val="28"/>
          <w:szCs w:val="28"/>
        </w:rPr>
        <w:t>Мисявичус</w:t>
      </w:r>
      <w:proofErr w:type="spellEnd"/>
    </w:p>
    <w:sectPr w:rsidR="00E207DB" w:rsidRPr="003E3B2B" w:rsidSect="003E3B2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2FB"/>
    <w:rsid w:val="00000593"/>
    <w:rsid w:val="00064DC6"/>
    <w:rsid w:val="000D1CBB"/>
    <w:rsid w:val="000E2C1C"/>
    <w:rsid w:val="00104E5B"/>
    <w:rsid w:val="0010733A"/>
    <w:rsid w:val="001173F9"/>
    <w:rsid w:val="0013006E"/>
    <w:rsid w:val="00174A9F"/>
    <w:rsid w:val="001B7F29"/>
    <w:rsid w:val="002165EB"/>
    <w:rsid w:val="002267CF"/>
    <w:rsid w:val="002B2C4F"/>
    <w:rsid w:val="00306E8D"/>
    <w:rsid w:val="003243B0"/>
    <w:rsid w:val="0035544A"/>
    <w:rsid w:val="003D1A5A"/>
    <w:rsid w:val="003E3B2B"/>
    <w:rsid w:val="004762FB"/>
    <w:rsid w:val="00477591"/>
    <w:rsid w:val="004A18D7"/>
    <w:rsid w:val="00560119"/>
    <w:rsid w:val="00560F42"/>
    <w:rsid w:val="005C6257"/>
    <w:rsid w:val="005E4853"/>
    <w:rsid w:val="006071F0"/>
    <w:rsid w:val="00653A0B"/>
    <w:rsid w:val="00677ABA"/>
    <w:rsid w:val="00694462"/>
    <w:rsid w:val="006C70A7"/>
    <w:rsid w:val="006E71A0"/>
    <w:rsid w:val="00740464"/>
    <w:rsid w:val="007D03F2"/>
    <w:rsid w:val="007E6585"/>
    <w:rsid w:val="007F4D06"/>
    <w:rsid w:val="007F6D2F"/>
    <w:rsid w:val="00817A4C"/>
    <w:rsid w:val="00850B2F"/>
    <w:rsid w:val="008555E7"/>
    <w:rsid w:val="00905650"/>
    <w:rsid w:val="009069D6"/>
    <w:rsid w:val="00937481"/>
    <w:rsid w:val="009670BB"/>
    <w:rsid w:val="009877C1"/>
    <w:rsid w:val="009C390C"/>
    <w:rsid w:val="009C7F25"/>
    <w:rsid w:val="00A2022E"/>
    <w:rsid w:val="00A56A09"/>
    <w:rsid w:val="00A61355"/>
    <w:rsid w:val="00A95209"/>
    <w:rsid w:val="00AE66CE"/>
    <w:rsid w:val="00AE6A72"/>
    <w:rsid w:val="00BA3A4B"/>
    <w:rsid w:val="00C55A96"/>
    <w:rsid w:val="00C8673A"/>
    <w:rsid w:val="00CC216C"/>
    <w:rsid w:val="00CF43F2"/>
    <w:rsid w:val="00D12E41"/>
    <w:rsid w:val="00D544F6"/>
    <w:rsid w:val="00D86E8E"/>
    <w:rsid w:val="00DA5D14"/>
    <w:rsid w:val="00E207DB"/>
    <w:rsid w:val="00E80A30"/>
    <w:rsid w:val="00E939C0"/>
    <w:rsid w:val="00EC1C82"/>
    <w:rsid w:val="00F04E73"/>
    <w:rsid w:val="00F616CD"/>
    <w:rsid w:val="00FB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62FB"/>
    <w:pPr>
      <w:ind w:left="720"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2015-09-25T09:26:00Z</cp:lastPrinted>
  <dcterms:created xsi:type="dcterms:W3CDTF">2015-09-24T04:36:00Z</dcterms:created>
  <dcterms:modified xsi:type="dcterms:W3CDTF">2015-09-25T09:27:00Z</dcterms:modified>
</cp:coreProperties>
</file>